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C0000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C00000"/>
          <w:sz w:val="32"/>
          <w:szCs w:val="32"/>
          <w:shd w:val="clear" w:color="auto" w:fill="F6F6F6"/>
        </w:rPr>
        <w:t>«Правила бесконфликтного общения с добрыми советами»</w:t>
      </w:r>
    </w:p>
    <w:p w:rsidR="00665279" w:rsidRDefault="00665279" w:rsidP="00665279">
      <w:pPr>
        <w:pStyle w:val="a3"/>
        <w:rPr>
          <w:rFonts w:ascii="Times New Roman" w:hAnsi="Times New Roman" w:cs="Times New Roman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 xml:space="preserve">«Чтобы контролировать ситуацию, надо оставаться спокойным». 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 xml:space="preserve">«В споре умей выслушивать собеседника до конца». 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 xml:space="preserve">«Уважай чувства других людей. Любую проблему можно решить». 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 xml:space="preserve">«Будь внимателен к людям, с которыми общаешься. Не сердись, улыбнись». 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 xml:space="preserve">«Начни свой день с улыбки. Будь уверен в себе». </w:t>
      </w:r>
    </w:p>
    <w:p w:rsidR="00665279" w:rsidRPr="00665279" w:rsidRDefault="00665279" w:rsidP="00665279">
      <w:pPr>
        <w:pStyle w:val="a3"/>
        <w:ind w:right="-426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 xml:space="preserve">«Раскрой свое сердце, и мир раскроет свои объятия». 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>«Взгляни на своего обидчика — может, ему просто нужна твоя помощь».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 xml:space="preserve"> «Будь обаятелен и добр». 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>«Извинись, если ты не</w:t>
      </w:r>
      <w:r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 xml:space="preserve"> прав. Не забывай выражать свою </w:t>
      </w: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 xml:space="preserve">благодарность». 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 xml:space="preserve">«Выполняй свои обещания». 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 xml:space="preserve">«Не критикуй постоянно других». 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 xml:space="preserve">«Умей сказать другу правду, даже если она не очень приятна». 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 xml:space="preserve">«Полюби себя, поверь в себя». 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>«Только человек, любящий и уважающий себя, может уважать и любить других».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 xml:space="preserve">«Проявляйте доброжелательность, уважение по отношению к собеседнику, с которым вступаете в общение». 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>«Говорите вежливо и избегайте категоричности».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 xml:space="preserve"> «Будьте скромны в самооценке, ненавязчивы». 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>«Ориентируйтесь на собеседника, создавайте для него психологический комфорт».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lastRenderedPageBreak/>
        <w:t xml:space="preserve">«Постоянно стимулируйте интерес собеседника к проблемам общения». 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 xml:space="preserve">«Будьте логичны в изложении своих взглядов и предложений». 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>«Удерживайте внимание собеседника, стимулируйте его активность в восприятии».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>«Выбирайте такой стиль разговора, который был бы благоприятным».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 xml:space="preserve"> «Учитывайте дистанцию в общении, систему жестикуляции и мимики».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>«Не жалейте времени для того, чтобы выслушать собеседника».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 xml:space="preserve"> «Терпеливо и уважительно относитесь к тому, кто говорит».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>«Не перебивайте собеседника, выслушайте его до конца».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 xml:space="preserve"> </w:t>
      </w: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>«Дайте собеседнику проявить себя в общении, стимулируйте его активность».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 xml:space="preserve"> «Используйте языковые, жестовые, мимические средства эмоционально-психологической поддержки </w:t>
      </w:r>
      <w:proofErr w:type="gramStart"/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>для</w:t>
      </w:r>
      <w:proofErr w:type="gramEnd"/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 xml:space="preserve"> говорящего».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>«Будьте добрее друг другу».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>«Умейте услышать, понять и помочь».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>«Обратитесь за помощью к специалистам, не оставайтесь с проблемой один на один».</w:t>
      </w: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</w:p>
    <w:p w:rsidR="00665279" w:rsidRPr="00665279" w:rsidRDefault="00665279" w:rsidP="00665279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</w:pPr>
      <w:r w:rsidRPr="00665279">
        <w:rPr>
          <w:rFonts w:ascii="Times New Roman" w:hAnsi="Times New Roman" w:cs="Times New Roman"/>
          <w:b/>
          <w:color w:val="002060"/>
          <w:sz w:val="32"/>
          <w:szCs w:val="32"/>
          <w:shd w:val="clear" w:color="auto" w:fill="F6F6F6"/>
        </w:rPr>
        <w:t>«Цените свою и чужую жизнь».</w:t>
      </w:r>
    </w:p>
    <w:p w:rsidR="00665279" w:rsidRPr="00665279" w:rsidRDefault="00665279" w:rsidP="00665279">
      <w:pPr>
        <w:rPr>
          <w:rFonts w:ascii="Arial" w:hAnsi="Arial" w:cs="Arial"/>
          <w:b/>
          <w:color w:val="002060"/>
          <w:sz w:val="35"/>
          <w:szCs w:val="35"/>
          <w:shd w:val="clear" w:color="auto" w:fill="F6F6F6"/>
        </w:rPr>
      </w:pPr>
    </w:p>
    <w:p w:rsidR="00665279" w:rsidRPr="00665279" w:rsidRDefault="00665279" w:rsidP="00665279">
      <w:pPr>
        <w:rPr>
          <w:rFonts w:ascii="Arial" w:hAnsi="Arial" w:cs="Arial"/>
          <w:b/>
          <w:color w:val="002060"/>
          <w:sz w:val="23"/>
          <w:szCs w:val="23"/>
          <w:shd w:val="clear" w:color="auto" w:fill="F6F6F6"/>
        </w:rPr>
      </w:pPr>
    </w:p>
    <w:p w:rsidR="00665279" w:rsidRPr="00665279" w:rsidRDefault="00665279" w:rsidP="00665279">
      <w:pPr>
        <w:rPr>
          <w:rFonts w:ascii="Arial" w:hAnsi="Arial" w:cs="Arial"/>
          <w:b/>
          <w:color w:val="002060"/>
          <w:sz w:val="23"/>
          <w:szCs w:val="23"/>
          <w:shd w:val="clear" w:color="auto" w:fill="F6F6F6"/>
        </w:rPr>
      </w:pPr>
    </w:p>
    <w:p w:rsidR="00665279" w:rsidRPr="00665279" w:rsidRDefault="00665279" w:rsidP="00665279">
      <w:pPr>
        <w:rPr>
          <w:rFonts w:ascii="Arial" w:hAnsi="Arial" w:cs="Arial"/>
          <w:b/>
          <w:color w:val="002060"/>
          <w:sz w:val="32"/>
          <w:szCs w:val="32"/>
          <w:shd w:val="clear" w:color="auto" w:fill="F6F6F6"/>
        </w:rPr>
      </w:pPr>
    </w:p>
    <w:p w:rsidR="00A030C2" w:rsidRPr="00665279" w:rsidRDefault="00A030C2">
      <w:pPr>
        <w:rPr>
          <w:b/>
          <w:color w:val="002060"/>
        </w:rPr>
      </w:pPr>
    </w:p>
    <w:sectPr w:rsidR="00A030C2" w:rsidRPr="00665279" w:rsidSect="00665279">
      <w:pgSz w:w="11906" w:h="16838"/>
      <w:pgMar w:top="284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665279"/>
    <w:rsid w:val="00665279"/>
    <w:rsid w:val="00A03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527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3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2024-11-21T11:19:00Z</dcterms:created>
  <dcterms:modified xsi:type="dcterms:W3CDTF">2024-11-21T11:21:00Z</dcterms:modified>
</cp:coreProperties>
</file>