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4B" w:rsidRDefault="00247E4B" w:rsidP="00247E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Духовно-нравственное воспит</w:t>
      </w:r>
      <w:r w:rsidR="00016916">
        <w:rPr>
          <w:rFonts w:ascii="Times New Roman" w:hAnsi="Times New Roman" w:cs="Times New Roman"/>
          <w:b/>
          <w:sz w:val="28"/>
        </w:rPr>
        <w:t>ание в практике начальной школы</w:t>
      </w:r>
    </w:p>
    <w:p w:rsidR="007E1AE2" w:rsidRPr="00247E4B" w:rsidRDefault="007E1AE2" w:rsidP="007E1AE2">
      <w:pPr>
        <w:pStyle w:val="a3"/>
        <w:spacing w:before="0" w:beforeAutospacing="0" w:after="0" w:afterAutospacing="0"/>
        <w:ind w:left="5245"/>
        <w:rPr>
          <w:sz w:val="28"/>
        </w:rPr>
      </w:pPr>
      <w:r w:rsidRPr="00247E4B">
        <w:rPr>
          <w:sz w:val="28"/>
        </w:rPr>
        <w:t>Данилова</w:t>
      </w:r>
      <w:r w:rsidR="00247E4B">
        <w:rPr>
          <w:sz w:val="28"/>
        </w:rPr>
        <w:t xml:space="preserve"> М.Я.</w:t>
      </w:r>
      <w:r w:rsidRPr="00247E4B">
        <w:rPr>
          <w:sz w:val="28"/>
        </w:rPr>
        <w:t>,</w:t>
      </w:r>
    </w:p>
    <w:p w:rsidR="007E1AE2" w:rsidRPr="00247E4B" w:rsidRDefault="007E1AE2" w:rsidP="007E1AE2">
      <w:pPr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r w:rsidRPr="00247E4B">
        <w:rPr>
          <w:rFonts w:ascii="Times New Roman" w:hAnsi="Times New Roman" w:cs="Times New Roman"/>
          <w:sz w:val="28"/>
        </w:rPr>
        <w:t>заместитель директора</w:t>
      </w:r>
      <w:r w:rsidR="00EB74A1">
        <w:rPr>
          <w:rFonts w:ascii="Times New Roman" w:hAnsi="Times New Roman" w:cs="Times New Roman"/>
          <w:sz w:val="28"/>
        </w:rPr>
        <w:t xml:space="preserve"> по ВР</w:t>
      </w:r>
    </w:p>
    <w:p w:rsidR="007E1AE2" w:rsidRPr="00247E4B" w:rsidRDefault="007E1AE2" w:rsidP="007E1AE2">
      <w:pPr>
        <w:tabs>
          <w:tab w:val="left" w:pos="6870"/>
        </w:tabs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47E4B">
        <w:rPr>
          <w:rFonts w:ascii="Times New Roman" w:hAnsi="Times New Roman" w:cs="Times New Roman"/>
          <w:sz w:val="28"/>
        </w:rPr>
        <w:t>МБОУ «</w:t>
      </w:r>
      <w:proofErr w:type="spellStart"/>
      <w:r w:rsidRPr="00247E4B">
        <w:rPr>
          <w:rFonts w:ascii="Times New Roman" w:hAnsi="Times New Roman" w:cs="Times New Roman"/>
          <w:sz w:val="28"/>
        </w:rPr>
        <w:t>Излучинская</w:t>
      </w:r>
      <w:proofErr w:type="spellEnd"/>
      <w:r w:rsidRPr="00247E4B">
        <w:rPr>
          <w:rFonts w:ascii="Times New Roman" w:hAnsi="Times New Roman" w:cs="Times New Roman"/>
          <w:sz w:val="28"/>
        </w:rPr>
        <w:t xml:space="preserve"> </w:t>
      </w:r>
    </w:p>
    <w:p w:rsidR="007E1AE2" w:rsidRPr="00EB74A1" w:rsidRDefault="007E1AE2" w:rsidP="00EB74A1">
      <w:pPr>
        <w:tabs>
          <w:tab w:val="left" w:pos="6870"/>
        </w:tabs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r w:rsidRPr="00247E4B">
        <w:rPr>
          <w:rFonts w:ascii="Times New Roman" w:hAnsi="Times New Roman" w:cs="Times New Roman"/>
          <w:sz w:val="28"/>
        </w:rPr>
        <w:t>общеобразовательная начальная школа»</w:t>
      </w:r>
    </w:p>
    <w:p w:rsidR="007E1AE2" w:rsidRDefault="007E1AE2" w:rsidP="007E1AE2">
      <w:pPr>
        <w:pStyle w:val="a3"/>
        <w:spacing w:before="0" w:beforeAutospacing="0" w:after="0" w:afterAutospacing="0"/>
        <w:rPr>
          <w:b/>
          <w:sz w:val="28"/>
          <w:u w:val="single"/>
        </w:rPr>
      </w:pPr>
    </w:p>
    <w:p w:rsidR="007E1AE2" w:rsidRDefault="007E1AE2" w:rsidP="007E1A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педагогической этике с давних времен обсуждались вопросы о значительной роли духовно-нравственного воспитания в формировании и развитии личности ребенка.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</w:p>
    <w:p w:rsidR="007E1AE2" w:rsidRPr="00EB74A1" w:rsidRDefault="007E1AE2" w:rsidP="00EB7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Великий педагог,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Константин Дмитриевич Ушинский, чье наследие продолжает жить и развиваться в современном образовании считал, что </w:t>
      </w:r>
      <w:r>
        <w:rPr>
          <w:rFonts w:ascii="Times New Roman" w:hAnsi="Times New Roman"/>
          <w:color w:val="000000"/>
          <w:sz w:val="28"/>
          <w:szCs w:val="28"/>
        </w:rPr>
        <w:t>из направлений воспитания главную 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играет нравственное воспитание</w:t>
      </w:r>
      <w:r>
        <w:rPr>
          <w:rFonts w:ascii="Times New Roman" w:hAnsi="Times New Roman"/>
          <w:color w:val="000000"/>
          <w:sz w:val="28"/>
          <w:szCs w:val="28"/>
        </w:rPr>
        <w:t>. Оно важнее, чем наполнение головы познаниями.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Ушинский верил, что хороший воспитатель полезнее, чем десяток учителей.</w:t>
      </w:r>
    </w:p>
    <w:p w:rsidR="007E1AE2" w:rsidRDefault="007E1AE2" w:rsidP="007E1AE2">
      <w:pPr>
        <w:spacing w:after="0" w:line="240" w:lineRule="auto"/>
        <w:ind w:left="57" w:firstLine="51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Нравственное воспитание, по мнению Ушинского, должно развивать в ребенке гуманность, честность и правдивость, трудолюбие, дисциплинированность и чувство ответственности, чувство собственного достоинства, сочетаемое со скромностью. </w:t>
      </w:r>
    </w:p>
    <w:p w:rsidR="007E1AE2" w:rsidRPr="00EB74A1" w:rsidRDefault="007E1AE2" w:rsidP="00EB74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нашем учреждении ведётся системная работа по духовно-нравственному и гражданско-патриотическому воспитанию учащихся, реализуется Программа воспитания, в которой педагогическая концепция Константина Дмитриевича Ушинского имеет свое применение.</w:t>
      </w:r>
    </w:p>
    <w:p w:rsidR="007E1AE2" w:rsidRDefault="007E1AE2" w:rsidP="007E1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Ведущей идеей нашей воспитательной деятельности является связь предметного обучения с развитием гражданских и нравственных качеств личности, ее познавательного и творческого потенциала в комплексе с занятиями внеурочной деятельности и воспитательными мероприятиями. Темы нравственности, гражданственности и патриотизма “красной нитью” проходят на уроках литературного чтения, окружающего мира, изобразительного искусства, музыки с 1 по 4 класс. </w:t>
      </w:r>
    </w:p>
    <w:p w:rsidR="007E1AE2" w:rsidRPr="00EB74A1" w:rsidRDefault="007E1AE2" w:rsidP="00EB74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практике воспитательной работы создается много ситуаций для саморазвития   младших школьников, реализации их замысла.</w:t>
      </w:r>
    </w:p>
    <w:p w:rsidR="007E1AE2" w:rsidRDefault="007E1AE2" w:rsidP="007E1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Так, 8 сентября в Международный день грамотности, в школе организовано тематическое мероприятие - кинолекторий «Какое это счастье — быть грамотным!». Первоклассники после просмотра мультфильма «Наш друг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Пишичитай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обсуждали важность знаний и грамотности. Выводом занятия стали строки: «Приятна грамотная речь – внимать ей хочется безмерно!» Активизирована школьная афиша «Говори правильно!», ребята 4А класса наполнили афишу фразами-помощниками на тему «Сложные ударения в русском языке», благодаря которым запомнить правила гораздо проще.</w:t>
      </w:r>
    </w:p>
    <w:p w:rsidR="007E1AE2" w:rsidRPr="00EB74A1" w:rsidRDefault="007E1AE2" w:rsidP="00EB74A1">
      <w:pPr>
        <w:pStyle w:val="a4"/>
        <w:ind w:firstLine="567"/>
        <w:jc w:val="both"/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  <w:t xml:space="preserve">В школе стало традиционным проведение коллективно – творческих дел. Мероприятия проходят очень интересно, оставляют положительные отзывы у детей, педагогов и родителей. </w:t>
      </w:r>
    </w:p>
    <w:p w:rsidR="007E1AE2" w:rsidRPr="00EB74A1" w:rsidRDefault="007E1AE2" w:rsidP="00EB74A1">
      <w:pPr>
        <w:pStyle w:val="a4"/>
        <w:ind w:firstLine="567"/>
        <w:jc w:val="both"/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  <w:lastRenderedPageBreak/>
        <w:t>Коллективно-творческое дело «Цветик-</w:t>
      </w:r>
      <w:proofErr w:type="spellStart"/>
      <w:r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  <w:t>семицветик</w:t>
      </w:r>
      <w:proofErr w:type="spellEnd"/>
      <w:r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  <w:t xml:space="preserve">» по сюжету произведения Валентина Катаева, приуроченное к Международному дню инвалида, преследовало цель - осознание ценности другого человека, имеющего ограничения возможностей здоровья. После обсуждения </w:t>
      </w:r>
      <w:proofErr w:type="gramStart"/>
      <w:r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  <w:t>произведения</w:t>
      </w:r>
      <w:proofErr w:type="gramEnd"/>
      <w:r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  <w:t xml:space="preserve"> обучающиеся 3-4-х классов подготовили свои «</w:t>
      </w:r>
      <w:proofErr w:type="spellStart"/>
      <w:r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  <w:t>семицветики</w:t>
      </w:r>
      <w:proofErr w:type="spellEnd"/>
      <w:r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  <w:t xml:space="preserve">». Затем в ходе </w:t>
      </w:r>
      <w:proofErr w:type="spellStart"/>
      <w:r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  <w:t>киноурока</w:t>
      </w:r>
      <w:proofErr w:type="spellEnd"/>
      <w:r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  <w:t xml:space="preserve"> «Осмысленный просмотр» работы были переданы первоклассникам, как символы милосердия и исполнения заветных желаний. Первоклассники на лепестках запечатлели свои добрые пожелания. Детям стало понятно, что надо всегда делать добро и тогда добро будет обязательно возвращаться.</w:t>
      </w:r>
      <w:bookmarkStart w:id="1" w:name="_Hlk133520218"/>
    </w:p>
    <w:bookmarkEnd w:id="1"/>
    <w:p w:rsidR="007E1AE2" w:rsidRPr="00EB74A1" w:rsidRDefault="007E1AE2" w:rsidP="00EB74A1">
      <w:pPr>
        <w:pStyle w:val="a4"/>
        <w:ind w:firstLine="567"/>
        <w:jc w:val="both"/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b w:val="0"/>
          <w:bCs w:val="0"/>
          <w:color w:val="000000"/>
          <w:sz w:val="28"/>
          <w:szCs w:val="28"/>
          <w:lang w:eastAsia="en-US"/>
        </w:rPr>
        <w:t xml:space="preserve">Праздники для мам «День Матери», «Международный женский день» воспитывают в детях любовь и уважение к своим мамам. Это прекрасный повод детям сказать «спасибо» своим мамам в оригинальной творческой форме. Особый энтузиазм проявили дети в акции «Моя мама самая, самая!», с любовью и теплом рассказали о достоинствах своей мамы, нарисовали их портреты и сделали им подарки своими руками. </w:t>
      </w:r>
    </w:p>
    <w:p w:rsidR="007E1AE2" w:rsidRPr="00EB74A1" w:rsidRDefault="007E1AE2" w:rsidP="00EB74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честь Дня учителя обучающиеся школы устроили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БлагоДАРИТЕльный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марафон РДШ», ребята провели торжественную встречу сотрудников школы, читали стихотворения, дарили открытки, шары. Активы классов подготовили поздравительные рисунки на школьную выставку. В продолжение поздравительного марафона будущие выпускники - обучающиеся четвёртых классов приняли участие в Акции «Мой учитель – мой кумир». Ребята подготовили видеоролики о своих любимых первых учителях. Без сомнения, такие мероприятия оставляют трогательные яркие воспоминания у ребят, педагогов и родителей.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7E1AE2" w:rsidRDefault="007E1AE2" w:rsidP="007E1AE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Одной из главных задач русской народной школы Ушинский считал - сближение религиозного и светского образования.</w:t>
      </w:r>
    </w:p>
    <w:p w:rsidR="007E1AE2" w:rsidRPr="00EB74A1" w:rsidRDefault="007E1AE2" w:rsidP="00EB74A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 стремимся через тесное сотрудничество церкви, семьи и школы формировать в детях духовность и нравственность.  Положительным результатом тесного сотрудничества школы и Храма святителя Николая чудотворца является вот уже на протяжении 8 лет организация на базе школы православного лагеря с дневным пребыванием детей «Надежда». Главная идея воспитания в лагере показать детям огромный, глубокий мир православной веры. В лагере «Надежда» царит особая атмосфера: ребенок попадает в обстановку доверия и уважения с четко обозначенными нравственными нормами. </w:t>
      </w:r>
    </w:p>
    <w:p w:rsidR="007E1AE2" w:rsidRPr="00EB74A1" w:rsidRDefault="007E1AE2" w:rsidP="00EB74A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Служитель храма - отец Артемий в течение учебного периода и во время работы лагеря проводит мероприятия с обучающимися, в ходе которых дети приобщаются к заповедям христианства, традициям и становления Православия на Руси. Представители благочинья проводят интересные экскурсии по Храму, особый интерес у ребят вызывает участие в колокольном звоне.  Дети делятся своими впечатлениями, задают вопросы, получают огромный багаж знаний и представлений ο великодушии, доброте, милосердии, справедливости. </w:t>
      </w:r>
    </w:p>
    <w:p w:rsidR="007E1AE2" w:rsidRDefault="007E1AE2" w:rsidP="007E1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Константин Дмитриевич большое значение отводил идее воспитания гражданина и патриота. Педагог считал патриотизм важной задачей воспитания, а также могучим педагогическим средством. </w:t>
      </w:r>
    </w:p>
    <w:p w:rsidR="007E1AE2" w:rsidRDefault="007E1AE2" w:rsidP="007E1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преддверии Дня защитника Отечества в нашей школе прошел «Смотр строя и солдатской песни». Интересно и трогательно прошел это мероприятие, которое помогло пробудить в детях чувство национальной гордости за силу, мужество российских мужчин, стремление стать такими же и служить в рядах вооруженных сил.  Много прекрасных песен прозвучало со сцены о Родине, о солдатах. Ребята исполняли произведения с чувством патриотизма и гордости за свою Родину. Все выступления были проникновенными эмоциональными, не оставили равнодушными никого из участников и зрителей фестиваля. </w:t>
      </w:r>
    </w:p>
    <w:p w:rsidR="007E1AE2" w:rsidRPr="00EB74A1" w:rsidRDefault="007E1AE2" w:rsidP="00EB7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этого, дети активно приняли участие в поздравительной акции солдату- подготовили красочные открытки и письма солдатам СВО со словами благодарности за выполнение воинского долга перед Родиной!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Количество патриотических мероприятий в этом учебном году увеличено, как и Уроков мужества, они очень важны для подрастающего поколения и способствуют гражданскому и нравственному становлению личности.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bookmarkStart w:id="2" w:name="_Hlk133522527"/>
    </w:p>
    <w:bookmarkEnd w:id="2"/>
    <w:p w:rsidR="007E1AE2" w:rsidRPr="00EB74A1" w:rsidRDefault="007E1AE2" w:rsidP="00EB74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День Государственного герба Российской Федерации с обучающимися начальной школы проведены исторические уроки по теме «Из истории Государственного герба России» с просмотром фильма «Сказка о двуглавом орле». Центр детских инициатив школы запустил фото-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челлендж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«Предметы у меня дома, где размещён герб России». Многие ребята не остались в стороне и приняли участие. Эти мероприятия совершенствуют знания о государственных символах нашей Родины, формируют уважительное отношение. </w:t>
      </w:r>
    </w:p>
    <w:p w:rsidR="007E1AE2" w:rsidRPr="00EB74A1" w:rsidRDefault="007E1AE2" w:rsidP="00EB74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развитие базовых национальных ценностей: патриотизма, гражданственности, человечества, солидарности направлены были мероприятия, приуроченные празднованию Дня народного единства, проведённые с воспитанниками осеннего пришкольного лагеря начальной школы.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игра "Дружба народов", настольная игра «Что я знаю о России» и выставка рисунков "Сила России в единстве!" способствовали развитию интереса обучающихся к познанию символов, праздников, памятников, достижений нашей Родины, истории своего народа, других народов России, культурного наследия России.</w:t>
      </w:r>
    </w:p>
    <w:p w:rsidR="007E1AE2" w:rsidRPr="00EB74A1" w:rsidRDefault="007E1AE2" w:rsidP="00EB74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День Неизвестного солдата на мероприятии "Имя твое неизвестно, подвиг бессмертен" в ходе просмотра видеоролика о павших защитниках Отечества, ребята прочувствовали сопричастность к историческому прошлому страны, уважение к воинской доблести и бессмертному подвигу советских воинов. Учащиеся читали стихи, почтили память павших Минутой молчания.</w:t>
      </w:r>
    </w:p>
    <w:p w:rsidR="007E1AE2" w:rsidRDefault="007E1AE2" w:rsidP="007E1A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Важным источником нравственного опыта школьников является внеурочная работа.</w:t>
      </w:r>
      <w:r>
        <w:rPr>
          <w:rFonts w:ascii="Times New Roman" w:hAnsi="Times New Roman" w:cs="Times New Roman"/>
          <w:sz w:val="28"/>
          <w:szCs w:val="28"/>
        </w:rPr>
        <w:t xml:space="preserve"> Проводится цикл занятий «Разговоры о важном».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темы «разговоров» связаны с ключевыми аспектами жизни человека в современной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AE2" w:rsidRDefault="007E1AE2" w:rsidP="007E1AE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школе реализуется 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духовно-нравственному воспитанию «Истоки» курса «Социокультурные истоки».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на развитие социокультурных ценностей личности с приоритетом духовной основы.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данного курса проводятся различные конкурсы, выставки творческих работ. </w:t>
      </w:r>
      <w:r>
        <w:rPr>
          <w:rFonts w:ascii="Times New Roman" w:hAnsi="Times New Roman" w:cs="Times New Roman"/>
          <w:sz w:val="28"/>
          <w:szCs w:val="28"/>
        </w:rPr>
        <w:t xml:space="preserve">Например, к проекту «Моя семья» велась подготовка всей школой. Ребята вместе с родителями подготовили визитную карточку своей семьи, рассказали о семейных традициях, увлечениях своих родных и близких людей, оформили и представили семейные альбомы. </w:t>
      </w:r>
    </w:p>
    <w:p w:rsidR="007E1AE2" w:rsidRPr="00EB74A1" w:rsidRDefault="007E1AE2" w:rsidP="00EB74A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проект формирует у школьников ценностное отношение к традициям своей семьи, уважение к каждой национальности. В итоге каждый ребенок получил массу ярких впечатлений и открыл для себя много интересного и познавательного.</w:t>
      </w:r>
    </w:p>
    <w:p w:rsidR="007E1AE2" w:rsidRDefault="007E1AE2" w:rsidP="007E1A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школьников к общественной жизни школы, района, округа, страны расширяет их опыт, меняет их отношение к окружающим, близким, способствует пониманию того, что люди нуждаются в помощи, поддержке, в сопереживании. Несомненно, общие дела и интересы сплачивают детей, педагогов и родителей, помогают найти общий язык, положительно воздействуют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патриотического и в целом духовно – нравственного становления личности ребенка.</w:t>
      </w:r>
    </w:p>
    <w:p w:rsidR="007E1AE2" w:rsidRDefault="007E1AE2" w:rsidP="007E1AE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E1AE2" w:rsidRDefault="007E1AE2" w:rsidP="007E1AE2">
      <w:pPr>
        <w:spacing w:after="0" w:line="240" w:lineRule="auto"/>
        <w:ind w:firstLine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F3710" w:rsidRDefault="006F3710"/>
    <w:sectPr w:rsidR="006F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E9"/>
    <w:rsid w:val="00016916"/>
    <w:rsid w:val="001A6E57"/>
    <w:rsid w:val="001A7C39"/>
    <w:rsid w:val="00247E4B"/>
    <w:rsid w:val="003063A6"/>
    <w:rsid w:val="004976E9"/>
    <w:rsid w:val="006F3710"/>
    <w:rsid w:val="007E1AE2"/>
    <w:rsid w:val="00E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1CEB"/>
  <w15:chartTrackingRefBased/>
  <w15:docId w15:val="{451DDB38-1561-478C-9297-AE585476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E1A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7E1A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ucoz-forum-post">
    <w:name w:val="ucoz-forum-post"/>
    <w:uiPriority w:val="99"/>
    <w:rsid w:val="007E1AE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220-1</dc:creator>
  <cp:keywords/>
  <dc:description/>
  <cp:lastModifiedBy>219-1</cp:lastModifiedBy>
  <cp:revision>9</cp:revision>
  <dcterms:created xsi:type="dcterms:W3CDTF">2024-07-01T12:14:00Z</dcterms:created>
  <dcterms:modified xsi:type="dcterms:W3CDTF">2024-07-04T07:15:00Z</dcterms:modified>
</cp:coreProperties>
</file>